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5E993" w14:textId="77777777" w:rsidR="00B90766" w:rsidRDefault="00A87010" w:rsidP="00B90766">
      <w:pPr>
        <w:jc w:val="center"/>
        <w:textAlignment w:val="baseline"/>
        <w:rPr>
          <w:rFonts w:ascii="Tahoma" w:eastAsia="Times New Roman" w:hAnsi="Tahoma" w:cs="Times New Roman"/>
          <w:b/>
          <w:bdr w:val="none" w:sz="0" w:space="0" w:color="auto" w:frame="1"/>
          <w:lang w:val="en-GB"/>
        </w:rPr>
      </w:pPr>
      <w:r>
        <w:rPr>
          <w:rFonts w:ascii="Tahoma" w:eastAsia="Times New Roman" w:hAnsi="Tahoma" w:cs="Times New Roman"/>
          <w:b/>
          <w:noProof/>
          <w:bdr w:val="none" w:sz="0" w:space="0" w:color="auto" w:frame="1"/>
        </w:rPr>
        <w:drawing>
          <wp:inline distT="0" distB="0" distL="0" distR="0" wp14:anchorId="5500A32C" wp14:editId="1480BB42">
            <wp:extent cx="1567086" cy="14859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08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64AD" w14:textId="77777777" w:rsidR="00B90766" w:rsidRDefault="00B90766" w:rsidP="00B90766">
      <w:pPr>
        <w:textAlignment w:val="baseline"/>
        <w:rPr>
          <w:rFonts w:ascii="Tahoma" w:eastAsia="Times New Roman" w:hAnsi="Tahoma" w:cs="Times New Roman"/>
          <w:b/>
          <w:bdr w:val="none" w:sz="0" w:space="0" w:color="auto" w:frame="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7938"/>
      </w:tblGrid>
      <w:tr w:rsidR="00D42B99" w:rsidRPr="00A87010" w14:paraId="4B43EFF9" w14:textId="77777777" w:rsidTr="008A3B4E">
        <w:tc>
          <w:tcPr>
            <w:tcW w:w="2129" w:type="dxa"/>
          </w:tcPr>
          <w:p w14:paraId="24990423" w14:textId="77777777" w:rsidR="00D42B99" w:rsidRPr="00A87010" w:rsidRDefault="00D42B99" w:rsidP="00B90766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 w:rsidRPr="00A87010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Role</w:t>
            </w:r>
          </w:p>
        </w:tc>
        <w:tc>
          <w:tcPr>
            <w:tcW w:w="7938" w:type="dxa"/>
          </w:tcPr>
          <w:p w14:paraId="1D406A8A" w14:textId="5C7E1C71" w:rsidR="00D42B99" w:rsidRPr="00A87010" w:rsidRDefault="009F6012" w:rsidP="00B90766">
            <w:p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Lead Fundraising Officer</w:t>
            </w:r>
          </w:p>
        </w:tc>
      </w:tr>
      <w:tr w:rsidR="00D42B99" w:rsidRPr="00A87010" w14:paraId="62163F1A" w14:textId="77777777" w:rsidTr="008A3B4E">
        <w:tc>
          <w:tcPr>
            <w:tcW w:w="2129" w:type="dxa"/>
          </w:tcPr>
          <w:p w14:paraId="0859F402" w14:textId="77777777" w:rsidR="00D42B99" w:rsidRPr="00A87010" w:rsidRDefault="00D42B99" w:rsidP="00B90766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 w:rsidRPr="00A87010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Committee Status</w:t>
            </w:r>
          </w:p>
        </w:tc>
        <w:tc>
          <w:tcPr>
            <w:tcW w:w="7938" w:type="dxa"/>
          </w:tcPr>
          <w:p w14:paraId="7DF2AE50" w14:textId="6D15F064" w:rsidR="00D42B99" w:rsidRPr="00A87010" w:rsidRDefault="00D42B99" w:rsidP="00B90766">
            <w:p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A87010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Core GNC Committee Member</w:t>
            </w:r>
            <w:r w:rsidR="009F6012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 xml:space="preserve"> (shared with GNC Social Secretary)</w:t>
            </w:r>
          </w:p>
        </w:tc>
      </w:tr>
      <w:tr w:rsidR="00D42B99" w:rsidRPr="00A87010" w14:paraId="011545DC" w14:textId="77777777" w:rsidTr="008A3B4E">
        <w:tc>
          <w:tcPr>
            <w:tcW w:w="2129" w:type="dxa"/>
          </w:tcPr>
          <w:p w14:paraId="0A7FB505" w14:textId="77777777" w:rsidR="00D42B99" w:rsidRPr="00A87010" w:rsidRDefault="00D42B99" w:rsidP="00B90766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 w:rsidRPr="00A87010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Responsible to</w:t>
            </w:r>
          </w:p>
        </w:tc>
        <w:tc>
          <w:tcPr>
            <w:tcW w:w="7938" w:type="dxa"/>
          </w:tcPr>
          <w:p w14:paraId="60503BDC" w14:textId="77777777" w:rsidR="00D42B99" w:rsidRPr="00A87010" w:rsidRDefault="00D42B99" w:rsidP="00B90766">
            <w:p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A87010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Chair Person</w:t>
            </w:r>
          </w:p>
        </w:tc>
      </w:tr>
      <w:tr w:rsidR="008A3B4E" w:rsidRPr="00A87010" w14:paraId="0BE0AAC3" w14:textId="77777777" w:rsidTr="008A3B4E">
        <w:tc>
          <w:tcPr>
            <w:tcW w:w="2129" w:type="dxa"/>
          </w:tcPr>
          <w:p w14:paraId="2E9CBCCE" w14:textId="4503C325" w:rsidR="008A3B4E" w:rsidRPr="00A87010" w:rsidRDefault="008A3B4E" w:rsidP="00B90766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Works with</w:t>
            </w:r>
          </w:p>
        </w:tc>
        <w:tc>
          <w:tcPr>
            <w:tcW w:w="7938" w:type="dxa"/>
          </w:tcPr>
          <w:p w14:paraId="5F50B084" w14:textId="6FB15908" w:rsidR="008A3B4E" w:rsidRPr="008A3B4E" w:rsidRDefault="008A3B4E" w:rsidP="008A3B4E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Social Secretary to develop, oversee and co-lead the GNC Fundraising and Social Sub Group.</w:t>
            </w:r>
          </w:p>
          <w:p w14:paraId="1D11038E" w14:textId="772F18F6" w:rsidR="008A3B4E" w:rsidRPr="008A3B4E" w:rsidRDefault="008A3B4E" w:rsidP="008A3B4E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8A3B4E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 xml:space="preserve">GNC Chair Person to align </w:t>
            </w: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 xml:space="preserve">the </w:t>
            </w:r>
            <w:r w:rsidRPr="008A3B4E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work plan of the GNC Fundraising and Social Sub Group to the overarching GNC Development Plan.</w:t>
            </w:r>
          </w:p>
          <w:p w14:paraId="64DD9292" w14:textId="77777777" w:rsidR="008A3B4E" w:rsidRDefault="008A3B4E" w:rsidP="008A3B4E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Publicity Officer to promote and publicise club sponsors, fundraising activities and events.</w:t>
            </w:r>
          </w:p>
          <w:p w14:paraId="6A390847" w14:textId="77777777" w:rsidR="008A3B4E" w:rsidRDefault="008A3B4E" w:rsidP="008A3B4E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 xml:space="preserve">GNC Treasurer to report on funds </w:t>
            </w:r>
            <w:proofErr w:type="gramStart"/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raised</w:t>
            </w:r>
            <w:proofErr w:type="gramEnd"/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 xml:space="preserve"> through the GNC Fundraising and Social Sub Group.</w:t>
            </w:r>
          </w:p>
          <w:p w14:paraId="4E04092C" w14:textId="7DE6CA40" w:rsidR="008A3B4E" w:rsidRPr="008A3B4E" w:rsidRDefault="008A3B4E" w:rsidP="008A3B4E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Other GNC Committee members and club members as necessary.</w:t>
            </w:r>
          </w:p>
        </w:tc>
      </w:tr>
    </w:tbl>
    <w:p w14:paraId="2825C1B8" w14:textId="3290F609" w:rsidR="00CC5325" w:rsidRPr="00A87010" w:rsidRDefault="00CC5325" w:rsidP="00B90766">
      <w:pPr>
        <w:textAlignment w:val="baseline"/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</w:pPr>
      <w:r w:rsidRPr="00B90766">
        <w:rPr>
          <w:rFonts w:ascii="Tahoma" w:eastAsia="Times New Roman" w:hAnsi="Tahoma" w:cs="Times New Roman"/>
          <w:bdr w:val="none" w:sz="0" w:space="0" w:color="auto" w:frame="1"/>
          <w:lang w:val="en-GB"/>
        </w:rPr>
        <w:br/>
      </w:r>
      <w:r w:rsidR="00FD20F4" w:rsidRPr="00A87010"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  <w:t>Role</w:t>
      </w:r>
      <w:r w:rsidR="00B90766" w:rsidRPr="00A87010"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  <w:t>s</w:t>
      </w:r>
      <w:r w:rsidR="00FD20F4" w:rsidRPr="00A87010"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  <w:t xml:space="preserve"> &amp; Responsibilities:</w:t>
      </w:r>
      <w:r w:rsidR="00B90766" w:rsidRPr="00A87010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br/>
      </w:r>
    </w:p>
    <w:p w14:paraId="5C2092DD" w14:textId="37F0C116" w:rsidR="00C24673" w:rsidRDefault="0021565F" w:rsidP="004B7F37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 xml:space="preserve">Co-lead </w:t>
      </w:r>
      <w:r w:rsidR="00362C57">
        <w:rPr>
          <w:rFonts w:asciiTheme="majorHAnsi" w:eastAsia="Times New Roman" w:hAnsiTheme="majorHAnsi" w:cs="Times New Roman"/>
          <w:lang w:val="en-GB"/>
        </w:rPr>
        <w:t>the GNC Fundraising and Social Sub G</w:t>
      </w:r>
      <w:r w:rsidR="00C24673">
        <w:rPr>
          <w:rFonts w:asciiTheme="majorHAnsi" w:eastAsia="Times New Roman" w:hAnsiTheme="majorHAnsi" w:cs="Times New Roman"/>
          <w:lang w:val="en-GB"/>
        </w:rPr>
        <w:t>roup</w:t>
      </w:r>
      <w:r>
        <w:rPr>
          <w:rFonts w:asciiTheme="majorHAnsi" w:eastAsia="Times New Roman" w:hAnsiTheme="majorHAnsi" w:cs="Times New Roman"/>
          <w:lang w:val="en-GB"/>
        </w:rPr>
        <w:t xml:space="preserve"> alongside the GNC Social Secretary</w:t>
      </w:r>
      <w:r w:rsidR="00362C57">
        <w:rPr>
          <w:rFonts w:asciiTheme="majorHAnsi" w:eastAsia="Times New Roman" w:hAnsiTheme="majorHAnsi" w:cs="Times New Roman"/>
          <w:lang w:val="en-GB"/>
        </w:rPr>
        <w:t>.</w:t>
      </w:r>
      <w:r>
        <w:rPr>
          <w:rFonts w:asciiTheme="majorHAnsi" w:eastAsia="Times New Roman" w:hAnsiTheme="majorHAnsi" w:cs="Times New Roman"/>
          <w:lang w:val="en-GB"/>
        </w:rPr>
        <w:br/>
      </w:r>
    </w:p>
    <w:p w14:paraId="4B5D1ACB" w14:textId="3256BED5" w:rsidR="008A3B4E" w:rsidRDefault="0021565F" w:rsidP="004B7F37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Co-chair meetings of the GNC Fundraising and Social Sub Group.</w:t>
      </w:r>
      <w:r w:rsidR="008A3B4E">
        <w:rPr>
          <w:rFonts w:asciiTheme="majorHAnsi" w:eastAsia="Times New Roman" w:hAnsiTheme="majorHAnsi" w:cs="Times New Roman"/>
          <w:lang w:val="en-GB"/>
        </w:rPr>
        <w:br/>
      </w:r>
    </w:p>
    <w:p w14:paraId="209A6D24" w14:textId="6F973EFE" w:rsidR="00C24673" w:rsidRDefault="008A3B4E" w:rsidP="004B7F37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Work with the GNC Social Secretary to develop a work plan for the GNC Fundraising and Social Sub Group, including consultation with the wider club.</w:t>
      </w:r>
      <w:r w:rsidR="0021565F">
        <w:rPr>
          <w:rFonts w:asciiTheme="majorHAnsi" w:eastAsia="Times New Roman" w:hAnsiTheme="majorHAnsi" w:cs="Times New Roman"/>
          <w:lang w:val="en-GB"/>
        </w:rPr>
        <w:br/>
        <w:t xml:space="preserve"> </w:t>
      </w:r>
    </w:p>
    <w:p w14:paraId="27C092AB" w14:textId="458B3923" w:rsidR="00C24673" w:rsidRDefault="00362C57" w:rsidP="004B7F37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Work with the GNC Social Secretary to oversee progress against The GNC Fundraising and Social Sub Group work plan.</w:t>
      </w:r>
      <w:r w:rsidR="00C24673">
        <w:rPr>
          <w:rFonts w:asciiTheme="majorHAnsi" w:eastAsia="Times New Roman" w:hAnsiTheme="majorHAnsi" w:cs="Times New Roman"/>
          <w:lang w:val="en-GB"/>
        </w:rPr>
        <w:br/>
      </w:r>
    </w:p>
    <w:p w14:paraId="0A85C3C5" w14:textId="24F21936" w:rsidR="00B90766" w:rsidRPr="00362C57" w:rsidRDefault="00362C57" w:rsidP="00362C57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Attend 8 weekly</w:t>
      </w:r>
      <w:r w:rsidR="00C24673">
        <w:rPr>
          <w:rFonts w:asciiTheme="majorHAnsi" w:eastAsia="Times New Roman" w:hAnsiTheme="majorHAnsi" w:cs="Times New Roman"/>
          <w:lang w:val="en-GB"/>
        </w:rPr>
        <w:t xml:space="preserve"> GNC Committ</w:t>
      </w:r>
      <w:r>
        <w:rPr>
          <w:rFonts w:asciiTheme="majorHAnsi" w:eastAsia="Times New Roman" w:hAnsiTheme="majorHAnsi" w:cs="Times New Roman"/>
          <w:lang w:val="en-GB"/>
        </w:rPr>
        <w:t>ee meetings and report back on the progress of the GNC Fundraising and Social Sub Group.</w:t>
      </w:r>
      <w:r w:rsidR="00912313" w:rsidRPr="004B7F37">
        <w:rPr>
          <w:rFonts w:asciiTheme="majorHAnsi" w:eastAsia="Times New Roman" w:hAnsiTheme="majorHAnsi" w:cs="Times New Roman"/>
          <w:lang w:val="en-GB"/>
        </w:rPr>
        <w:br/>
      </w:r>
    </w:p>
    <w:p w14:paraId="7AF8C0A5" w14:textId="6AE9FE54" w:rsidR="008A3B4E" w:rsidRDefault="00E15703" w:rsidP="008A3B4E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Act as the main point of contact for all GNC Spons</w:t>
      </w:r>
      <w:r w:rsidR="008A3B4E">
        <w:rPr>
          <w:rFonts w:asciiTheme="majorHAnsi" w:eastAsia="Times New Roman" w:hAnsiTheme="majorHAnsi" w:cs="Times New Roman"/>
          <w:lang w:val="en-GB"/>
        </w:rPr>
        <w:t>ors, building relationships and facilitating agreements.</w:t>
      </w:r>
      <w:r w:rsidR="008A3B4E">
        <w:rPr>
          <w:rFonts w:asciiTheme="majorHAnsi" w:eastAsia="Times New Roman" w:hAnsiTheme="majorHAnsi" w:cs="Times New Roman"/>
          <w:lang w:val="en-GB"/>
        </w:rPr>
        <w:br/>
      </w:r>
    </w:p>
    <w:p w14:paraId="48A008BB" w14:textId="45DF6474" w:rsidR="007F0403" w:rsidRPr="008A3B4E" w:rsidRDefault="00345190" w:rsidP="008A3B4E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Work closely with t</w:t>
      </w:r>
      <w:r w:rsidR="008A3B4E">
        <w:rPr>
          <w:rFonts w:asciiTheme="majorHAnsi" w:eastAsia="Times New Roman" w:hAnsiTheme="majorHAnsi" w:cs="Times New Roman"/>
          <w:lang w:val="en-GB"/>
        </w:rPr>
        <w:t>he GNC Publicity Officer to promote sponsors, fundraising opportunities and events.</w:t>
      </w:r>
      <w:r w:rsidR="00362C57" w:rsidRPr="008A3B4E">
        <w:rPr>
          <w:rFonts w:asciiTheme="majorHAnsi" w:eastAsia="Times New Roman" w:hAnsiTheme="majorHAnsi" w:cs="Times New Roman"/>
          <w:lang w:val="en-GB"/>
        </w:rPr>
        <w:br/>
      </w:r>
    </w:p>
    <w:p w14:paraId="3E7BBF02" w14:textId="57689F02" w:rsidR="007F0403" w:rsidRPr="00A87010" w:rsidRDefault="007F0403" w:rsidP="004B7F37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A87010">
        <w:rPr>
          <w:rFonts w:asciiTheme="majorHAnsi" w:eastAsia="Times New Roman" w:hAnsiTheme="majorHAnsi" w:cs="Times New Roman"/>
          <w:lang w:val="en-GB"/>
        </w:rPr>
        <w:t>Carry out all roles and</w:t>
      </w:r>
      <w:r w:rsidR="00345190">
        <w:rPr>
          <w:rFonts w:asciiTheme="majorHAnsi" w:eastAsia="Times New Roman" w:hAnsiTheme="majorHAnsi" w:cs="Times New Roman"/>
          <w:lang w:val="en-GB"/>
        </w:rPr>
        <w:t xml:space="preserve"> responsibilities in line with </w:t>
      </w:r>
      <w:r w:rsidRPr="00A87010">
        <w:rPr>
          <w:rFonts w:asciiTheme="majorHAnsi" w:eastAsia="Times New Roman" w:hAnsiTheme="majorHAnsi" w:cs="Times New Roman"/>
          <w:lang w:val="en-GB"/>
        </w:rPr>
        <w:t>he GNC Privacy Policy and all other relevant policies and procedures.</w:t>
      </w:r>
    </w:p>
    <w:p w14:paraId="2C5B77BC" w14:textId="77777777" w:rsidR="00600C7E" w:rsidRPr="00A87010" w:rsidRDefault="00600C7E" w:rsidP="00600C7E">
      <w:pPr>
        <w:textAlignment w:val="baseline"/>
        <w:rPr>
          <w:rFonts w:asciiTheme="majorHAnsi" w:eastAsia="Times New Roman" w:hAnsiTheme="majorHAnsi" w:cs="Times New Roman"/>
          <w:lang w:val="en-GB"/>
        </w:rPr>
      </w:pPr>
    </w:p>
    <w:p w14:paraId="30FC2ABF" w14:textId="459D2857" w:rsidR="00F15CBD" w:rsidRPr="008A3B4E" w:rsidRDefault="00600C7E" w:rsidP="00B90766">
      <w:pPr>
        <w:pStyle w:val="ListParagraph"/>
        <w:numPr>
          <w:ilvl w:val="0"/>
          <w:numId w:val="6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A87010">
        <w:rPr>
          <w:rFonts w:asciiTheme="majorHAnsi" w:eastAsia="Times New Roman" w:hAnsiTheme="majorHAnsi" w:cs="Times New Roman"/>
          <w:lang w:val="en-GB"/>
        </w:rPr>
        <w:t>Be a positive role model for GNC club members/ volunteers by upholding the GNC Code of Conduct and acti</w:t>
      </w:r>
      <w:r w:rsidR="008A3B4E">
        <w:rPr>
          <w:rFonts w:asciiTheme="majorHAnsi" w:eastAsia="Times New Roman" w:hAnsiTheme="majorHAnsi" w:cs="Times New Roman"/>
          <w:lang w:val="en-GB"/>
        </w:rPr>
        <w:t>ng as an ambassador of the club.</w:t>
      </w:r>
    </w:p>
    <w:sectPr w:rsidR="00F15CBD" w:rsidRPr="008A3B4E" w:rsidSect="008A3B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73F25" w14:textId="77777777" w:rsidR="000166CC" w:rsidRDefault="000166CC" w:rsidP="00D42B99">
      <w:r>
        <w:separator/>
      </w:r>
    </w:p>
  </w:endnote>
  <w:endnote w:type="continuationSeparator" w:id="0">
    <w:p w14:paraId="07065919" w14:textId="77777777" w:rsidR="000166CC" w:rsidRDefault="000166CC" w:rsidP="00D4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195428F81F8DAE48B45FE5FF57E810C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22E5D5" w14:textId="77777777" w:rsidR="000166CC" w:rsidRPr="00E8024A" w:rsidRDefault="000166CC" w:rsidP="0091231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4F13967007234E419A1D1EFB51203C62"/>
      </w:placeholder>
      <w:dataBinding w:prefixMappings="xmlns:ns0='http://schemas.microsoft.com/office/2006/coverPageProps'" w:xpath="/ns0:CoverPageProperties[1]/ns0:PublishDate[1]" w:storeItemID="{55AF091B-3C7A-41E3-B477-F2FDAA23CFDA}"/>
      <w:date w:fullDate="2021-06-01T00:00:00Z">
        <w:dateFormat w:val="MMMM d, yyyy"/>
        <w:lid w:val="en-US"/>
        <w:storeMappedDataAs w:val="dateTime"/>
        <w:calendar w:val="gregorian"/>
      </w:date>
    </w:sdtPr>
    <w:sdtEndPr/>
    <w:sdtContent>
      <w:p w14:paraId="61D81D1B" w14:textId="366F18FF" w:rsidR="000166CC" w:rsidRPr="00E8024A" w:rsidRDefault="00784621" w:rsidP="0091231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June 1, 2021</w:t>
        </w:r>
      </w:p>
    </w:sdtContent>
  </w:sdt>
  <w:p w14:paraId="3AE1710C" w14:textId="77777777" w:rsidR="000166CC" w:rsidRDefault="000166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1B67" w14:textId="172BDBEC" w:rsidR="000166CC" w:rsidRPr="00C92BB5" w:rsidRDefault="000166CC" w:rsidP="00C92BB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Theme="majorHAnsi" w:hAnsiTheme="majorHAnsi"/>
        <w:i/>
        <w:sz w:val="20"/>
        <w:szCs w:val="20"/>
      </w:rPr>
    </w:pPr>
    <w:bookmarkStart w:id="0" w:name="_GoBack"/>
    <w:r w:rsidRPr="00C92BB5">
      <w:rPr>
        <w:rFonts w:asciiTheme="majorHAnsi" w:hAnsiTheme="majorHAnsi"/>
        <w:i/>
        <w:sz w:val="20"/>
        <w:szCs w:val="20"/>
      </w:rPr>
      <w:t>G</w:t>
    </w:r>
    <w:r w:rsidR="008A3B4E" w:rsidRPr="00C92BB5">
      <w:rPr>
        <w:rFonts w:asciiTheme="majorHAnsi" w:hAnsiTheme="majorHAnsi"/>
        <w:i/>
        <w:sz w:val="20"/>
        <w:szCs w:val="20"/>
      </w:rPr>
      <w:t>NC Lead Fundraising Officer</w:t>
    </w:r>
    <w:r w:rsidR="00A06466" w:rsidRPr="00C92BB5">
      <w:rPr>
        <w:rFonts w:asciiTheme="majorHAnsi" w:hAnsiTheme="majorHAnsi"/>
        <w:i/>
        <w:sz w:val="20"/>
        <w:szCs w:val="20"/>
      </w:rPr>
      <w:t xml:space="preserve"> - </w:t>
    </w:r>
    <w:r w:rsidR="00C92BB5" w:rsidRPr="00C92BB5">
      <w:rPr>
        <w:rFonts w:asciiTheme="majorHAnsi" w:hAnsiTheme="majorHAnsi"/>
        <w:i/>
        <w:sz w:val="20"/>
        <w:szCs w:val="20"/>
      </w:rPr>
      <w:t>Roles and Responsibilities – Updated June 2021</w:t>
    </w:r>
  </w:p>
  <w:bookmarkEnd w:id="0"/>
  <w:p w14:paraId="71C239E6" w14:textId="77777777" w:rsidR="000166CC" w:rsidRDefault="000166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24FC" w14:textId="77777777" w:rsidR="00C92BB5" w:rsidRDefault="00C92B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C9883" w14:textId="77777777" w:rsidR="000166CC" w:rsidRDefault="000166CC" w:rsidP="00D42B99">
      <w:r>
        <w:separator/>
      </w:r>
    </w:p>
  </w:footnote>
  <w:footnote w:type="continuationSeparator" w:id="0">
    <w:p w14:paraId="75D37199" w14:textId="77777777" w:rsidR="000166CC" w:rsidRDefault="000166CC" w:rsidP="00D42B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B493" w14:textId="77777777" w:rsidR="00C92BB5" w:rsidRDefault="00C92B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199D" w14:textId="77777777" w:rsidR="00C92BB5" w:rsidRDefault="00C92BB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C2587" w14:textId="77777777" w:rsidR="00C92BB5" w:rsidRDefault="00C92B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F46"/>
    <w:multiLevelType w:val="hybridMultilevel"/>
    <w:tmpl w:val="C0503292"/>
    <w:lvl w:ilvl="0" w:tplc="1A72C9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1683"/>
    <w:multiLevelType w:val="hybridMultilevel"/>
    <w:tmpl w:val="EBE4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B6E"/>
    <w:multiLevelType w:val="hybridMultilevel"/>
    <w:tmpl w:val="88AA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7924"/>
    <w:multiLevelType w:val="multilevel"/>
    <w:tmpl w:val="40B8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E11B7"/>
    <w:multiLevelType w:val="hybridMultilevel"/>
    <w:tmpl w:val="9104E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C321913"/>
    <w:multiLevelType w:val="hybridMultilevel"/>
    <w:tmpl w:val="4F48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13B9"/>
    <w:multiLevelType w:val="multilevel"/>
    <w:tmpl w:val="B70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BD"/>
    <w:rsid w:val="000166CC"/>
    <w:rsid w:val="00087D1A"/>
    <w:rsid w:val="000F6D65"/>
    <w:rsid w:val="001726E6"/>
    <w:rsid w:val="0021565F"/>
    <w:rsid w:val="00336B7D"/>
    <w:rsid w:val="00345190"/>
    <w:rsid w:val="00362C57"/>
    <w:rsid w:val="00454CCA"/>
    <w:rsid w:val="004B7F37"/>
    <w:rsid w:val="00600C7E"/>
    <w:rsid w:val="00784621"/>
    <w:rsid w:val="007F0403"/>
    <w:rsid w:val="008A3B4E"/>
    <w:rsid w:val="00912313"/>
    <w:rsid w:val="00925464"/>
    <w:rsid w:val="009F6012"/>
    <w:rsid w:val="00A06466"/>
    <w:rsid w:val="00A87010"/>
    <w:rsid w:val="00B90766"/>
    <w:rsid w:val="00C20AEB"/>
    <w:rsid w:val="00C24673"/>
    <w:rsid w:val="00C92BB5"/>
    <w:rsid w:val="00CC5325"/>
    <w:rsid w:val="00D06BE2"/>
    <w:rsid w:val="00D42B99"/>
    <w:rsid w:val="00E110E9"/>
    <w:rsid w:val="00E15703"/>
    <w:rsid w:val="00F15CB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CD1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6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2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99"/>
  </w:style>
  <w:style w:type="paragraph" w:styleId="Footer">
    <w:name w:val="footer"/>
    <w:basedOn w:val="Normal"/>
    <w:link w:val="Foot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6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2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99"/>
  </w:style>
  <w:style w:type="paragraph" w:styleId="Footer">
    <w:name w:val="footer"/>
    <w:basedOn w:val="Normal"/>
    <w:link w:val="Foot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66154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96499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11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59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3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7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00534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18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97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853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565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97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069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05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225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92519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877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59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20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78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5296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57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84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27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5428F81F8DAE48B45FE5FF57E8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4862-FFDE-3E41-A854-4FE2EB0607F9}"/>
      </w:docPartPr>
      <w:docPartBody>
        <w:p w:rsidR="00882938" w:rsidRDefault="00882938" w:rsidP="00882938">
          <w:pPr>
            <w:pStyle w:val="195428F81F8DAE48B45FE5FF57E810C3"/>
          </w:pPr>
          <w:r>
            <w:t>[Type the document title]</w:t>
          </w:r>
        </w:p>
      </w:docPartBody>
    </w:docPart>
    <w:docPart>
      <w:docPartPr>
        <w:name w:val="4F13967007234E419A1D1EFB5120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0206-4A9F-2B4B-8A2B-88468866D65A}"/>
      </w:docPartPr>
      <w:docPartBody>
        <w:p w:rsidR="00882938" w:rsidRDefault="00882938" w:rsidP="00882938">
          <w:pPr>
            <w:pStyle w:val="4F13967007234E419A1D1EFB51203C6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38"/>
    <w:rsid w:val="00580ECF"/>
    <w:rsid w:val="008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428F81F8DAE48B45FE5FF57E810C3">
    <w:name w:val="195428F81F8DAE48B45FE5FF57E810C3"/>
    <w:rsid w:val="00882938"/>
  </w:style>
  <w:style w:type="paragraph" w:customStyle="1" w:styleId="4F13967007234E419A1D1EFB51203C62">
    <w:name w:val="4F13967007234E419A1D1EFB51203C62"/>
    <w:rsid w:val="00882938"/>
  </w:style>
  <w:style w:type="paragraph" w:customStyle="1" w:styleId="C9677BADAEA22544B815018F17D9CCDC">
    <w:name w:val="C9677BADAEA22544B815018F17D9CCDC"/>
    <w:rsid w:val="00882938"/>
  </w:style>
  <w:style w:type="paragraph" w:customStyle="1" w:styleId="EA6239422E94EC4DA16C029059141E8A">
    <w:name w:val="EA6239422E94EC4DA16C029059141E8A"/>
    <w:rsid w:val="008829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428F81F8DAE48B45FE5FF57E810C3">
    <w:name w:val="195428F81F8DAE48B45FE5FF57E810C3"/>
    <w:rsid w:val="00882938"/>
  </w:style>
  <w:style w:type="paragraph" w:customStyle="1" w:styleId="4F13967007234E419A1D1EFB51203C62">
    <w:name w:val="4F13967007234E419A1D1EFB51203C62"/>
    <w:rsid w:val="00882938"/>
  </w:style>
  <w:style w:type="paragraph" w:customStyle="1" w:styleId="C9677BADAEA22544B815018F17D9CCDC">
    <w:name w:val="C9677BADAEA22544B815018F17D9CCDC"/>
    <w:rsid w:val="00882938"/>
  </w:style>
  <w:style w:type="paragraph" w:customStyle="1" w:styleId="EA6239422E94EC4DA16C029059141E8A">
    <w:name w:val="EA6239422E94EC4DA16C029059141E8A"/>
    <w:rsid w:val="0088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15BE72-D4A7-5346-8C1A-D7DA411C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Abbiegail Barker</dc:creator>
  <cp:keywords/>
  <dc:description/>
  <cp:lastModifiedBy>Abbiegail Barker</cp:lastModifiedBy>
  <cp:revision>4</cp:revision>
  <cp:lastPrinted>2019-04-11T16:00:00Z</cp:lastPrinted>
  <dcterms:created xsi:type="dcterms:W3CDTF">2021-05-06T16:58:00Z</dcterms:created>
  <dcterms:modified xsi:type="dcterms:W3CDTF">2021-06-17T14:51:00Z</dcterms:modified>
</cp:coreProperties>
</file>